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E346" w14:textId="51ACA978" w:rsidR="0057433F" w:rsidRDefault="0057433F">
      <w:pPr>
        <w:rPr>
          <w:color w:val="FF0000"/>
          <w:sz w:val="144"/>
          <w:szCs w:val="144"/>
        </w:rPr>
      </w:pPr>
      <w:r>
        <w:rPr>
          <w:noProof/>
          <w:color w:val="0070C0"/>
          <w:sz w:val="72"/>
          <w:szCs w:val="72"/>
          <w:vertAlign w:val="superscript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43C0F64" wp14:editId="1BB40C74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894965" cy="138303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su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F50">
        <w:rPr>
          <w:noProof/>
          <w:color w:val="0070C0"/>
          <w:sz w:val="72"/>
          <w:szCs w:val="72"/>
          <w:vertAlign w:val="superscript"/>
          <w:lang w:val="en-CA" w:eastAsia="en-CA"/>
        </w:rPr>
        <w:drawing>
          <wp:inline distT="0" distB="0" distL="0" distR="0" wp14:anchorId="7BDB42C5" wp14:editId="51C019DA">
            <wp:extent cx="1207135" cy="11220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72"/>
          <w:szCs w:val="72"/>
          <w:vertAlign w:val="superscript"/>
        </w:rPr>
        <w:t xml:space="preserve">      </w:t>
      </w:r>
      <w:r w:rsidR="00707F50">
        <w:rPr>
          <w:noProof/>
          <w:color w:val="000000" w:themeColor="text1"/>
          <w:sz w:val="40"/>
          <w:szCs w:val="40"/>
          <w:lang w:val="en-CA" w:eastAsia="en-CA"/>
        </w:rPr>
        <w:drawing>
          <wp:inline distT="0" distB="0" distL="0" distR="0" wp14:anchorId="17A21EF7" wp14:editId="280D37DE">
            <wp:extent cx="1205865" cy="111929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14212%2f1423835245.png&amp;ehk=cOdqtt0wgTGdoEtd61GWe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86" cy="112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72"/>
          <w:szCs w:val="72"/>
          <w:vertAlign w:val="superscript"/>
        </w:rPr>
        <w:t xml:space="preserve">                                     </w:t>
      </w:r>
    </w:p>
    <w:p w14:paraId="5704D576" w14:textId="77777777" w:rsidR="0057433F" w:rsidRPr="006E33E3" w:rsidRDefault="0057433F" w:rsidP="00DE16E3">
      <w:pPr>
        <w:jc w:val="center"/>
        <w:rPr>
          <w:color w:val="0070C0"/>
          <w:sz w:val="112"/>
          <w:szCs w:val="112"/>
        </w:rPr>
      </w:pPr>
      <w:r w:rsidRPr="006E33E3">
        <w:rPr>
          <w:color w:val="0070C0"/>
          <w:sz w:val="112"/>
          <w:szCs w:val="112"/>
        </w:rPr>
        <w:t>Ready Set Learn</w:t>
      </w:r>
    </w:p>
    <w:p w14:paraId="6F7DF265" w14:textId="7D87D408" w:rsidR="006A1AF1" w:rsidRPr="004D52BD" w:rsidRDefault="006A1AF1">
      <w:pPr>
        <w:rPr>
          <w:color w:val="000000" w:themeColor="text1"/>
          <w:sz w:val="42"/>
          <w:szCs w:val="42"/>
        </w:rPr>
      </w:pPr>
      <w:r w:rsidRPr="004D52BD">
        <w:rPr>
          <w:color w:val="70AD47" w:themeColor="accent6"/>
          <w:sz w:val="42"/>
          <w:szCs w:val="42"/>
        </w:rPr>
        <w:t xml:space="preserve">Who? </w:t>
      </w:r>
      <w:r w:rsidRPr="004D52BD">
        <w:rPr>
          <w:color w:val="000000" w:themeColor="text1"/>
          <w:sz w:val="42"/>
          <w:szCs w:val="42"/>
        </w:rPr>
        <w:tab/>
      </w:r>
      <w:r w:rsidR="004D52BD" w:rsidRPr="004D52BD">
        <w:rPr>
          <w:color w:val="000000" w:themeColor="text1"/>
          <w:sz w:val="42"/>
          <w:szCs w:val="42"/>
        </w:rPr>
        <w:tab/>
      </w:r>
      <w:r w:rsidRPr="004D52BD">
        <w:rPr>
          <w:color w:val="000000" w:themeColor="text1"/>
          <w:sz w:val="42"/>
          <w:szCs w:val="42"/>
        </w:rPr>
        <w:t>Parents and children aged 3-</w:t>
      </w:r>
      <w:r w:rsidR="00DE16E3">
        <w:rPr>
          <w:color w:val="000000" w:themeColor="text1"/>
          <w:sz w:val="42"/>
          <w:szCs w:val="42"/>
        </w:rPr>
        <w:t>4</w:t>
      </w:r>
    </w:p>
    <w:p w14:paraId="4DC9076C" w14:textId="77777777" w:rsidR="006A1AF1" w:rsidRPr="004D52BD" w:rsidRDefault="0057433F" w:rsidP="004D52BD">
      <w:pPr>
        <w:ind w:left="2160" w:hanging="2160"/>
        <w:rPr>
          <w:color w:val="000000" w:themeColor="text1"/>
          <w:sz w:val="42"/>
          <w:szCs w:val="42"/>
        </w:rPr>
      </w:pPr>
      <w:r w:rsidRPr="004D52BD">
        <w:rPr>
          <w:color w:val="70AD47" w:themeColor="accent6"/>
          <w:sz w:val="42"/>
          <w:szCs w:val="42"/>
        </w:rPr>
        <w:t xml:space="preserve">Where? </w:t>
      </w:r>
      <w:r w:rsidR="004D52BD" w:rsidRPr="004D52BD">
        <w:rPr>
          <w:color w:val="70AD47" w:themeColor="accent6"/>
          <w:sz w:val="42"/>
          <w:szCs w:val="42"/>
        </w:rPr>
        <w:tab/>
      </w:r>
      <w:r w:rsidR="006A1AF1" w:rsidRPr="004D52BD">
        <w:rPr>
          <w:color w:val="000000" w:themeColor="text1"/>
          <w:sz w:val="42"/>
          <w:szCs w:val="42"/>
        </w:rPr>
        <w:t>Bert Ambrose Elementary School Library</w:t>
      </w:r>
    </w:p>
    <w:p w14:paraId="342EA874" w14:textId="77777777" w:rsidR="006A1AF1" w:rsidRPr="004D52BD" w:rsidRDefault="006A1AF1" w:rsidP="004D52BD">
      <w:pPr>
        <w:ind w:left="2160" w:hanging="2160"/>
        <w:rPr>
          <w:color w:val="000000" w:themeColor="text1"/>
          <w:sz w:val="42"/>
          <w:szCs w:val="42"/>
        </w:rPr>
      </w:pPr>
      <w:r w:rsidRPr="004D52BD">
        <w:rPr>
          <w:color w:val="70AD47" w:themeColor="accent6"/>
          <w:sz w:val="42"/>
          <w:szCs w:val="42"/>
        </w:rPr>
        <w:t>What?</w:t>
      </w:r>
      <w:r w:rsidRPr="004D52BD">
        <w:rPr>
          <w:color w:val="000000" w:themeColor="text1"/>
          <w:sz w:val="42"/>
          <w:szCs w:val="42"/>
        </w:rPr>
        <w:tab/>
        <w:t xml:space="preserve">Sessions will contain stories, songs, motor skills, </w:t>
      </w:r>
      <w:r w:rsidR="003D5339" w:rsidRPr="004D52BD">
        <w:rPr>
          <w:color w:val="000000" w:themeColor="text1"/>
          <w:sz w:val="42"/>
          <w:szCs w:val="42"/>
        </w:rPr>
        <w:t>numeracy</w:t>
      </w:r>
      <w:r w:rsidRPr="004D52BD">
        <w:rPr>
          <w:color w:val="000000" w:themeColor="text1"/>
          <w:sz w:val="42"/>
          <w:szCs w:val="42"/>
        </w:rPr>
        <w:t xml:space="preserve">, </w:t>
      </w:r>
      <w:r w:rsidRPr="00707F50">
        <w:rPr>
          <w:color w:val="FF0000"/>
          <w:sz w:val="42"/>
          <w:szCs w:val="42"/>
        </w:rPr>
        <w:t xml:space="preserve">guided child-parent </w:t>
      </w:r>
      <w:r w:rsidR="003D5339" w:rsidRPr="00707F50">
        <w:rPr>
          <w:color w:val="FF0000"/>
          <w:sz w:val="42"/>
          <w:szCs w:val="42"/>
        </w:rPr>
        <w:t>activity</w:t>
      </w:r>
      <w:r w:rsidRPr="00707F50">
        <w:rPr>
          <w:color w:val="FF0000"/>
          <w:sz w:val="42"/>
          <w:szCs w:val="42"/>
        </w:rPr>
        <w:t xml:space="preserve"> time</w:t>
      </w:r>
      <w:r w:rsidRPr="004D52BD">
        <w:rPr>
          <w:color w:val="000000" w:themeColor="text1"/>
          <w:sz w:val="42"/>
          <w:szCs w:val="42"/>
        </w:rPr>
        <w:t xml:space="preserve"> and parent information</w:t>
      </w:r>
      <w:r w:rsidR="003D5339" w:rsidRPr="004D52BD">
        <w:rPr>
          <w:color w:val="000000" w:themeColor="text1"/>
          <w:sz w:val="42"/>
          <w:szCs w:val="42"/>
        </w:rPr>
        <w:t xml:space="preserve">.  Great opportunity to introduce your child </w:t>
      </w:r>
      <w:r w:rsidR="004D52BD" w:rsidRPr="004D52BD">
        <w:rPr>
          <w:color w:val="000000" w:themeColor="text1"/>
          <w:sz w:val="42"/>
          <w:szCs w:val="42"/>
        </w:rPr>
        <w:t>to the school environment.</w:t>
      </w:r>
    </w:p>
    <w:p w14:paraId="7D014B65" w14:textId="1CDA4C1A" w:rsidR="004D52BD" w:rsidRPr="004D52BD" w:rsidRDefault="006A1AF1" w:rsidP="006A1AF1">
      <w:pPr>
        <w:ind w:left="1440" w:hanging="1440"/>
        <w:rPr>
          <w:color w:val="000000" w:themeColor="text1"/>
          <w:sz w:val="42"/>
          <w:szCs w:val="42"/>
        </w:rPr>
      </w:pPr>
      <w:r w:rsidRPr="004D52BD">
        <w:rPr>
          <w:color w:val="70AD47" w:themeColor="accent6"/>
          <w:sz w:val="42"/>
          <w:szCs w:val="42"/>
        </w:rPr>
        <w:t>When?</w:t>
      </w:r>
      <w:r w:rsidRPr="004D52BD">
        <w:rPr>
          <w:color w:val="000000" w:themeColor="text1"/>
          <w:sz w:val="42"/>
          <w:szCs w:val="42"/>
        </w:rPr>
        <w:tab/>
      </w:r>
      <w:r w:rsidR="004D52BD" w:rsidRPr="004D52BD">
        <w:rPr>
          <w:color w:val="000000" w:themeColor="text1"/>
          <w:sz w:val="42"/>
          <w:szCs w:val="42"/>
        </w:rPr>
        <w:tab/>
      </w:r>
      <w:proofErr w:type="gramStart"/>
      <w:r w:rsidR="00707F50">
        <w:rPr>
          <w:color w:val="000000" w:themeColor="text1"/>
          <w:sz w:val="42"/>
          <w:szCs w:val="42"/>
        </w:rPr>
        <w:t>Wednesday</w:t>
      </w:r>
      <w:r w:rsidRPr="004D52BD">
        <w:rPr>
          <w:color w:val="000000" w:themeColor="text1"/>
          <w:sz w:val="42"/>
          <w:szCs w:val="42"/>
        </w:rPr>
        <w:t xml:space="preserve"> from 1:30 – </w:t>
      </w:r>
      <w:r w:rsidR="004D52BD" w:rsidRPr="004D52BD">
        <w:rPr>
          <w:color w:val="000000" w:themeColor="text1"/>
          <w:sz w:val="42"/>
          <w:szCs w:val="42"/>
        </w:rPr>
        <w:t xml:space="preserve">2:30 </w:t>
      </w:r>
      <w:r w:rsidR="00DE16E3">
        <w:rPr>
          <w:color w:val="000000" w:themeColor="text1"/>
          <w:sz w:val="42"/>
          <w:szCs w:val="42"/>
        </w:rPr>
        <w:t>p.m.</w:t>
      </w:r>
      <w:proofErr w:type="gramEnd"/>
    </w:p>
    <w:p w14:paraId="34107F0A" w14:textId="5F116846" w:rsidR="000C3AFC" w:rsidRPr="006E33E3" w:rsidRDefault="00D7480F" w:rsidP="00707F50">
      <w:pPr>
        <w:pStyle w:val="NoSpacing"/>
        <w:jc w:val="center"/>
        <w:rPr>
          <w:color w:val="0070C0"/>
          <w:sz w:val="80"/>
          <w:szCs w:val="80"/>
        </w:rPr>
      </w:pPr>
      <w:r>
        <w:rPr>
          <w:color w:val="0070C0"/>
          <w:sz w:val="80"/>
          <w:szCs w:val="80"/>
        </w:rPr>
        <w:t>April 3, 10, 17 and May 1</w:t>
      </w:r>
    </w:p>
    <w:p w14:paraId="77E66850" w14:textId="797DB949" w:rsidR="00781F1A" w:rsidRPr="00DE16E3" w:rsidRDefault="000C3AFC" w:rsidP="00707F50">
      <w:pPr>
        <w:pStyle w:val="NoSpacing"/>
        <w:jc w:val="center"/>
        <w:rPr>
          <w:color w:val="0070C0"/>
          <w:sz w:val="56"/>
          <w:szCs w:val="56"/>
        </w:rPr>
      </w:pPr>
      <w:proofErr w:type="gramStart"/>
      <w:r w:rsidRPr="00DE16E3">
        <w:rPr>
          <w:color w:val="0070C0"/>
          <w:sz w:val="56"/>
          <w:szCs w:val="56"/>
        </w:rPr>
        <w:t xml:space="preserve">Plus evening of </w:t>
      </w:r>
      <w:r w:rsidR="00D7480F">
        <w:rPr>
          <w:color w:val="0070C0"/>
          <w:sz w:val="56"/>
          <w:szCs w:val="56"/>
        </w:rPr>
        <w:t>April 24</w:t>
      </w:r>
      <w:r w:rsidR="00DE16E3" w:rsidRPr="00DE16E3">
        <w:rPr>
          <w:color w:val="0070C0"/>
          <w:sz w:val="56"/>
          <w:szCs w:val="56"/>
        </w:rPr>
        <w:t xml:space="preserve"> – 6:00-7:00 p.m.</w:t>
      </w:r>
      <w:proofErr w:type="gramEnd"/>
    </w:p>
    <w:p w14:paraId="1CF2FB3E" w14:textId="77777777" w:rsidR="00DE16E3" w:rsidRDefault="00DE16E3" w:rsidP="003D5339">
      <w:pPr>
        <w:pStyle w:val="NoSpacing"/>
        <w:rPr>
          <w:color w:val="000000" w:themeColor="text1"/>
          <w:sz w:val="40"/>
          <w:szCs w:val="40"/>
        </w:rPr>
      </w:pPr>
    </w:p>
    <w:p w14:paraId="7EFB585C" w14:textId="4CE9E5E9" w:rsidR="00642094" w:rsidRDefault="00E835EB" w:rsidP="003D5339">
      <w:pPr>
        <w:pStyle w:val="NoSpacing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  <w:u w:val="single"/>
        </w:rPr>
        <w:t>PRE-</w:t>
      </w:r>
      <w:proofErr w:type="gramStart"/>
      <w:r>
        <w:rPr>
          <w:b/>
          <w:color w:val="000000" w:themeColor="text1"/>
          <w:sz w:val="40"/>
          <w:szCs w:val="40"/>
          <w:u w:val="single"/>
        </w:rPr>
        <w:t>REGISTRATION</w:t>
      </w:r>
      <w:r w:rsidR="00BD2FA2" w:rsidRPr="0057433F">
        <w:rPr>
          <w:color w:val="000000" w:themeColor="text1"/>
          <w:sz w:val="40"/>
          <w:szCs w:val="40"/>
        </w:rPr>
        <w:t xml:space="preserve"> </w:t>
      </w:r>
      <w:r w:rsidR="00DE16E3">
        <w:rPr>
          <w:color w:val="000000" w:themeColor="text1"/>
          <w:sz w:val="40"/>
          <w:szCs w:val="40"/>
        </w:rPr>
        <w:t xml:space="preserve"> is</w:t>
      </w:r>
      <w:proofErr w:type="gramEnd"/>
      <w:r w:rsidR="00DE16E3">
        <w:rPr>
          <w:color w:val="000000" w:themeColor="text1"/>
          <w:sz w:val="40"/>
          <w:szCs w:val="40"/>
        </w:rPr>
        <w:t xml:space="preserve"> necessary in order for us to plan the event. Please </w:t>
      </w:r>
      <w:r w:rsidR="00DE16E3" w:rsidRPr="00DE16E3">
        <w:rPr>
          <w:b/>
          <w:color w:val="000000" w:themeColor="text1"/>
          <w:sz w:val="40"/>
          <w:szCs w:val="40"/>
        </w:rPr>
        <w:t>pre-register</w:t>
      </w:r>
      <w:r w:rsidR="00DE16E3">
        <w:rPr>
          <w:color w:val="000000" w:themeColor="text1"/>
          <w:sz w:val="40"/>
          <w:szCs w:val="40"/>
        </w:rPr>
        <w:t xml:space="preserve"> at the</w:t>
      </w:r>
      <w:r w:rsidR="00BD2FA2" w:rsidRPr="0057433F">
        <w:rPr>
          <w:color w:val="000000" w:themeColor="text1"/>
          <w:sz w:val="40"/>
          <w:szCs w:val="40"/>
        </w:rPr>
        <w:t xml:space="preserve"> school office or by c</w:t>
      </w:r>
      <w:r w:rsidR="003D5339" w:rsidRPr="0057433F">
        <w:rPr>
          <w:color w:val="000000" w:themeColor="text1"/>
          <w:sz w:val="40"/>
          <w:szCs w:val="40"/>
        </w:rPr>
        <w:t>alling (250) 785-2321</w:t>
      </w:r>
      <w:r w:rsidR="00707F50">
        <w:rPr>
          <w:color w:val="000000" w:themeColor="text1"/>
          <w:sz w:val="40"/>
          <w:szCs w:val="40"/>
        </w:rPr>
        <w:t xml:space="preserve">.  </w:t>
      </w:r>
      <w:r w:rsidR="00642094">
        <w:rPr>
          <w:color w:val="000000" w:themeColor="text1"/>
          <w:sz w:val="40"/>
          <w:szCs w:val="40"/>
        </w:rPr>
        <w:t>Parents must attend</w:t>
      </w:r>
      <w:r w:rsidR="00DE16E3">
        <w:rPr>
          <w:color w:val="000000" w:themeColor="text1"/>
          <w:sz w:val="40"/>
          <w:szCs w:val="40"/>
        </w:rPr>
        <w:t xml:space="preserve"> with their child.</w:t>
      </w:r>
      <w:r w:rsidR="00642094">
        <w:rPr>
          <w:color w:val="000000" w:themeColor="text1"/>
          <w:sz w:val="40"/>
          <w:szCs w:val="40"/>
        </w:rPr>
        <w:t xml:space="preserve"> </w:t>
      </w:r>
    </w:p>
    <w:p w14:paraId="789E703E" w14:textId="1DF05FE1" w:rsidR="009E588E" w:rsidRPr="0057433F" w:rsidRDefault="009E588E" w:rsidP="009E588E">
      <w:pPr>
        <w:pStyle w:val="NoSpacing"/>
        <w:ind w:left="2160"/>
        <w:rPr>
          <w:color w:val="000000" w:themeColor="text1"/>
          <w:sz w:val="40"/>
          <w:szCs w:val="40"/>
        </w:rPr>
      </w:pPr>
      <w:bookmarkStart w:id="0" w:name="_GoBack"/>
      <w:bookmarkEnd w:id="0"/>
      <w:r>
        <w:rPr>
          <w:noProof/>
          <w:color w:val="000000" w:themeColor="text1"/>
          <w:sz w:val="40"/>
          <w:szCs w:val="40"/>
          <w:lang w:val="en-CA" w:eastAsia="en-CA"/>
        </w:rPr>
        <w:drawing>
          <wp:inline distT="0" distB="0" distL="0" distR="0" wp14:anchorId="7DDAC8BF" wp14:editId="7D7B54C8">
            <wp:extent cx="3213691" cy="1771650"/>
            <wp:effectExtent l="0" t="0" r="6350" b="0"/>
            <wp:docPr id="4" name="Picture 4" descr="C:\Users\tselin\AppData\Local\Microsoft\Windows\Temporary Internet Files\Content.IE5\JERH9DHL\clip_image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lin\AppData\Local\Microsoft\Windows\Temporary Internet Files\Content.IE5\JERH9DHL\clip_image01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91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9CB4B" w14:textId="77777777" w:rsidR="003D5339" w:rsidRDefault="003D5339" w:rsidP="00BD2FA2">
      <w:pPr>
        <w:ind w:left="1440" w:hanging="1440"/>
        <w:rPr>
          <w:color w:val="000000" w:themeColor="text1"/>
          <w:sz w:val="32"/>
          <w:szCs w:val="32"/>
        </w:rPr>
      </w:pPr>
    </w:p>
    <w:p w14:paraId="5A78B81D" w14:textId="77777777" w:rsidR="003D5339" w:rsidRPr="00BD2FA2" w:rsidRDefault="003D5339" w:rsidP="00BD2FA2">
      <w:pPr>
        <w:ind w:left="1440" w:hanging="1440"/>
        <w:rPr>
          <w:color w:val="000000" w:themeColor="text1"/>
          <w:sz w:val="32"/>
          <w:szCs w:val="32"/>
        </w:rPr>
      </w:pPr>
    </w:p>
    <w:sectPr w:rsidR="003D5339" w:rsidRPr="00BD2FA2" w:rsidSect="0057433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F1"/>
    <w:rsid w:val="000C3AFC"/>
    <w:rsid w:val="00263E27"/>
    <w:rsid w:val="003D5339"/>
    <w:rsid w:val="00456970"/>
    <w:rsid w:val="004D52BD"/>
    <w:rsid w:val="0057433F"/>
    <w:rsid w:val="00585A7C"/>
    <w:rsid w:val="00642094"/>
    <w:rsid w:val="006A1AF1"/>
    <w:rsid w:val="006E33E3"/>
    <w:rsid w:val="00707F50"/>
    <w:rsid w:val="00781F1A"/>
    <w:rsid w:val="009E588E"/>
    <w:rsid w:val="00AA7841"/>
    <w:rsid w:val="00BD2FA2"/>
    <w:rsid w:val="00C0074C"/>
    <w:rsid w:val="00D7480F"/>
    <w:rsid w:val="00DE16E3"/>
    <w:rsid w:val="00E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C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3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3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Stewart</dc:creator>
  <cp:lastModifiedBy>Twyla Selin</cp:lastModifiedBy>
  <cp:revision>5</cp:revision>
  <cp:lastPrinted>2019-01-31T16:47:00Z</cp:lastPrinted>
  <dcterms:created xsi:type="dcterms:W3CDTF">2018-04-11T18:03:00Z</dcterms:created>
  <dcterms:modified xsi:type="dcterms:W3CDTF">2019-01-31T16:50:00Z</dcterms:modified>
</cp:coreProperties>
</file>